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1270"/>
        <w:gridCol w:w="7227"/>
        <w:gridCol w:w="1279"/>
      </w:tblGrid>
      <w:tr w:rsidR="00F04303" w:rsidRPr="00F04303" w:rsidTr="00292DCF">
        <w:trPr>
          <w:trHeight w:val="841"/>
          <w:jc w:val="center"/>
        </w:trPr>
        <w:tc>
          <w:tcPr>
            <w:tcW w:w="1271" w:type="dxa"/>
          </w:tcPr>
          <w:p w:rsidR="00C629D5" w:rsidRPr="00F04303" w:rsidRDefault="009479E3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i</w:t>
            </w:r>
            <w:r w:rsidR="00040485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 </w:t>
            </w:r>
            <w:r w:rsidR="00CE1006">
              <w:rPr>
                <w:rFonts w:ascii="Lucida Sans Unicode" w:hAnsi="Lucida Sans Unicode" w:cs="Lucida Sans Unicode"/>
                <w:color w:val="1F4E79" w:themeColor="accent1" w:themeShade="80"/>
              </w:rPr>
              <w:t>05/22</w:t>
            </w:r>
          </w:p>
        </w:tc>
        <w:tc>
          <w:tcPr>
            <w:tcW w:w="7238" w:type="dxa"/>
          </w:tcPr>
          <w:p w:rsidR="00C629D5" w:rsidRPr="00F04303" w:rsidRDefault="00C629D5" w:rsidP="00E25731">
            <w:pPr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</w:pPr>
            <w:r w:rsidRPr="00F04303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Declarations: </w:t>
            </w:r>
            <w:r w:rsidRPr="00F04303"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  <w:t>Attendees at all meetings and events will be asked to declare if they have any pecuniary or other declarable interest in plann</w:t>
            </w:r>
            <w:r w:rsidR="0029279D"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  <w:t>ing, land ownership, development</w:t>
            </w:r>
            <w:r w:rsidRPr="00F04303"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  <w:t>, affordable housing or any other of the interests or potential interests of the STEND_HWP. To avoid a conflict of interest no landowner offering a site for consideration shall participate in discussion on the potential allocation of sites as a Member of the STEND_HWP.</w:t>
            </w:r>
          </w:p>
          <w:p w:rsidR="00C6688D" w:rsidRPr="00F04303" w:rsidRDefault="00C6688D" w:rsidP="00E25731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 w:rsidRPr="00F04303">
              <w:rPr>
                <w:rFonts w:ascii="Lucida Sans Unicode" w:hAnsi="Lucida Sans Unicode" w:cs="Lucida Sans Unicode"/>
                <w:color w:val="1F4E79" w:themeColor="accent1" w:themeShade="80"/>
              </w:rPr>
              <w:t>None</w:t>
            </w:r>
          </w:p>
          <w:p w:rsidR="00C629D5" w:rsidRPr="00F04303" w:rsidRDefault="00C629D5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</w:tc>
        <w:tc>
          <w:tcPr>
            <w:tcW w:w="1267" w:type="dxa"/>
          </w:tcPr>
          <w:p w:rsidR="00C629D5" w:rsidRPr="00F04303" w:rsidRDefault="00C629D5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</w:tc>
      </w:tr>
      <w:tr w:rsidR="00E20A92" w:rsidRPr="00F04303" w:rsidTr="00292DCF">
        <w:trPr>
          <w:trHeight w:val="841"/>
          <w:jc w:val="center"/>
        </w:trPr>
        <w:tc>
          <w:tcPr>
            <w:tcW w:w="1271" w:type="dxa"/>
          </w:tcPr>
          <w:p w:rsidR="00E20A92" w:rsidRDefault="00E20A92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ii </w:t>
            </w:r>
            <w:r w:rsidR="00CE1006">
              <w:rPr>
                <w:rFonts w:ascii="Lucida Sans Unicode" w:hAnsi="Lucida Sans Unicode" w:cs="Lucida Sans Unicode"/>
                <w:color w:val="1F4E79" w:themeColor="accent1" w:themeShade="80"/>
              </w:rPr>
              <w:t>05/22</w:t>
            </w:r>
          </w:p>
        </w:tc>
        <w:tc>
          <w:tcPr>
            <w:tcW w:w="7238" w:type="dxa"/>
          </w:tcPr>
          <w:p w:rsidR="00E20A92" w:rsidRPr="00F04303" w:rsidRDefault="00E20A92" w:rsidP="00E25731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Apologies:</w:t>
            </w:r>
            <w:r w:rsidR="008F7D8E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 Jo Taylor, Julian Harris, Charlotte Collins, Kevin Honey.</w:t>
            </w:r>
          </w:p>
        </w:tc>
        <w:tc>
          <w:tcPr>
            <w:tcW w:w="1267" w:type="dxa"/>
          </w:tcPr>
          <w:p w:rsidR="00E20A92" w:rsidRPr="00F04303" w:rsidRDefault="00E20A92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</w:tc>
      </w:tr>
      <w:tr w:rsidR="00F04303" w:rsidRPr="00F04303" w:rsidTr="008C428C">
        <w:trPr>
          <w:trHeight w:val="1127"/>
          <w:jc w:val="center"/>
        </w:trPr>
        <w:tc>
          <w:tcPr>
            <w:tcW w:w="1271" w:type="dxa"/>
          </w:tcPr>
          <w:p w:rsidR="00C629D5" w:rsidRPr="00F04303" w:rsidRDefault="009479E3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ii</w:t>
            </w:r>
            <w:r w:rsidR="00E20A92">
              <w:rPr>
                <w:rFonts w:ascii="Lucida Sans Unicode" w:hAnsi="Lucida Sans Unicode" w:cs="Lucida Sans Unicode"/>
                <w:color w:val="1F4E79" w:themeColor="accent1" w:themeShade="80"/>
              </w:rPr>
              <w:t>i</w:t>
            </w:r>
            <w:r w:rsidR="00040485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 </w:t>
            </w:r>
            <w:r w:rsidR="00CE1006">
              <w:rPr>
                <w:rFonts w:ascii="Lucida Sans Unicode" w:hAnsi="Lucida Sans Unicode" w:cs="Lucida Sans Unicode"/>
                <w:color w:val="1F4E79" w:themeColor="accent1" w:themeShade="80"/>
              </w:rPr>
              <w:t>05/22</w:t>
            </w:r>
          </w:p>
        </w:tc>
        <w:tc>
          <w:tcPr>
            <w:tcW w:w="7238" w:type="dxa"/>
          </w:tcPr>
          <w:p w:rsidR="00C629D5" w:rsidRPr="00F04303" w:rsidRDefault="00C629D5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 w:rsidRPr="00F04303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Minutes: </w:t>
            </w:r>
          </w:p>
          <w:p w:rsidR="00C629D5" w:rsidRPr="00F04303" w:rsidRDefault="00CE1006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a. STEND_HWG 04.04</w:t>
            </w:r>
            <w:r w:rsidR="00C629D5" w:rsidRPr="00F04303">
              <w:rPr>
                <w:rFonts w:ascii="Lucida Sans Unicode" w:hAnsi="Lucida Sans Unicode" w:cs="Lucida Sans Unicode"/>
                <w:color w:val="1F4E79" w:themeColor="accent1" w:themeShade="80"/>
              </w:rPr>
              <w:t>.22</w:t>
            </w:r>
          </w:p>
          <w:p w:rsidR="00C6688D" w:rsidRPr="00F04303" w:rsidRDefault="009264D6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 w:rsidRPr="00F04303">
              <w:rPr>
                <w:rFonts w:ascii="Lucida Sans Unicode" w:hAnsi="Lucida Sans Unicode" w:cs="Lucida Sans Unicode"/>
                <w:color w:val="1F4E79" w:themeColor="accent1" w:themeShade="80"/>
              </w:rPr>
              <w:t>Members agreed the minutes dispersed</w:t>
            </w:r>
            <w:r w:rsidR="00C6688D" w:rsidRPr="00F04303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 </w:t>
            </w:r>
            <w:r w:rsidRPr="00F04303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as a </w:t>
            </w:r>
            <w:r w:rsidR="00C6688D" w:rsidRPr="00F04303">
              <w:rPr>
                <w:rFonts w:ascii="Lucida Sans Unicode" w:hAnsi="Lucida Sans Unicode" w:cs="Lucida Sans Unicode"/>
                <w:color w:val="1F4E79" w:themeColor="accent1" w:themeShade="80"/>
              </w:rPr>
              <w:t>true record.</w:t>
            </w:r>
            <w:r w:rsidR="008F7D8E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 </w:t>
            </w:r>
            <w:r w:rsidR="008F7D8E" w:rsidRPr="008F7D8E">
              <w:rPr>
                <w:rFonts w:ascii="Lucida Sans Unicode" w:hAnsi="Lucida Sans Unicode" w:cs="Lucida Sans Unicode"/>
                <w:color w:val="ED7D31" w:themeColor="accent2"/>
              </w:rPr>
              <w:t>YES</w:t>
            </w:r>
          </w:p>
        </w:tc>
        <w:tc>
          <w:tcPr>
            <w:tcW w:w="1267" w:type="dxa"/>
          </w:tcPr>
          <w:p w:rsidR="00C629D5" w:rsidRPr="00F04303" w:rsidRDefault="00C629D5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</w:tc>
      </w:tr>
      <w:tr w:rsidR="00F04303" w:rsidRPr="00F04303" w:rsidTr="008C428C">
        <w:trPr>
          <w:trHeight w:val="846"/>
          <w:jc w:val="center"/>
        </w:trPr>
        <w:tc>
          <w:tcPr>
            <w:tcW w:w="1271" w:type="dxa"/>
          </w:tcPr>
          <w:p w:rsidR="00C629D5" w:rsidRPr="00F04303" w:rsidRDefault="00AE55E9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i</w:t>
            </w:r>
            <w:r w:rsidR="00CE1006">
              <w:rPr>
                <w:rFonts w:ascii="Lucida Sans Unicode" w:hAnsi="Lucida Sans Unicode" w:cs="Lucida Sans Unicode"/>
                <w:color w:val="1F4E79" w:themeColor="accent1" w:themeShade="80"/>
              </w:rPr>
              <w:t>v</w:t>
            </w:r>
            <w:r w:rsidR="00C629D5" w:rsidRPr="00F04303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 </w:t>
            </w:r>
            <w:r w:rsidR="00CE1006">
              <w:rPr>
                <w:rFonts w:ascii="Lucida Sans Unicode" w:hAnsi="Lucida Sans Unicode" w:cs="Lucida Sans Unicode"/>
                <w:color w:val="1F4E79" w:themeColor="accent1" w:themeShade="80"/>
              </w:rPr>
              <w:t>05/22</w:t>
            </w:r>
          </w:p>
        </w:tc>
        <w:tc>
          <w:tcPr>
            <w:tcW w:w="7238" w:type="dxa"/>
          </w:tcPr>
          <w:p w:rsidR="00CE1006" w:rsidRDefault="00CE1006" w:rsidP="0053227D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a. Review in the light of PC funding how the Housing Needs Survey should be dispersed:</w:t>
            </w:r>
          </w:p>
          <w:p w:rsidR="00CE1006" w:rsidRDefault="00CE1006" w:rsidP="00CE1006">
            <w:pPr>
              <w:pStyle w:val="ListParagraph"/>
              <w:numPr>
                <w:ilvl w:val="0"/>
                <w:numId w:val="6"/>
              </w:num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Post Card only/survey monkey referral</w:t>
            </w:r>
            <w:r w:rsidR="008F7D8E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 </w:t>
            </w:r>
            <w:r w:rsidR="008F7D8E">
              <w:rPr>
                <w:rFonts w:ascii="Lucida Sans Unicode" w:hAnsi="Lucida Sans Unicode" w:cs="Lucida Sans Unicode"/>
                <w:color w:val="ED7D31" w:themeColor="accent2"/>
              </w:rPr>
              <w:t>No</w:t>
            </w:r>
          </w:p>
          <w:p w:rsidR="00CE1006" w:rsidRDefault="00CE1006" w:rsidP="00CE1006">
            <w:pPr>
              <w:pStyle w:val="ListParagraph"/>
              <w:numPr>
                <w:ilvl w:val="0"/>
                <w:numId w:val="6"/>
              </w:num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@horseshoe gummed stamped leaflet/ survey monkey referral</w:t>
            </w:r>
            <w:r w:rsidR="008F7D8E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 </w:t>
            </w:r>
            <w:r w:rsidR="008F7D8E" w:rsidRPr="008F7D8E">
              <w:rPr>
                <w:rFonts w:ascii="Lucida Sans Unicode" w:hAnsi="Lucida Sans Unicode" w:cs="Lucida Sans Unicode"/>
                <w:color w:val="ED7D31" w:themeColor="accent2"/>
              </w:rPr>
              <w:t>YES</w:t>
            </w:r>
            <w:r w:rsidR="008F7D8E">
              <w:rPr>
                <w:rFonts w:ascii="Lucida Sans Unicode" w:hAnsi="Lucida Sans Unicode" w:cs="Lucida Sans Unicode"/>
                <w:color w:val="ED7D31" w:themeColor="accent2"/>
              </w:rPr>
              <w:t xml:space="preserve">/confirm John </w:t>
            </w:r>
            <w:proofErr w:type="spellStart"/>
            <w:r w:rsidR="008F7D8E">
              <w:rPr>
                <w:rFonts w:ascii="Lucida Sans Unicode" w:hAnsi="Lucida Sans Unicode" w:cs="Lucida Sans Unicode"/>
                <w:color w:val="ED7D31" w:themeColor="accent2"/>
              </w:rPr>
              <w:t>SInnot</w:t>
            </w:r>
            <w:proofErr w:type="spellEnd"/>
          </w:p>
          <w:p w:rsidR="00C629D5" w:rsidRPr="008F7D8E" w:rsidRDefault="00CE1006" w:rsidP="00CE1006">
            <w:pPr>
              <w:rPr>
                <w:rFonts w:ascii="Lucida Sans Unicode" w:hAnsi="Lucida Sans Unicode" w:cs="Lucida Sans Unicode"/>
                <w:color w:val="ED7D31" w:themeColor="accent2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b.</w:t>
            </w:r>
            <w:r w:rsidRPr="0063280C">
              <w:rPr>
                <w:rFonts w:ascii="Lucida Sans Unicode" w:hAnsi="Lucida Sans Unicode" w:cs="Lucida Sans Unicode"/>
                <w:color w:val="ED7D31" w:themeColor="accent2"/>
              </w:rPr>
              <w:t xml:space="preserve"> </w:t>
            </w:r>
            <w:r w:rsidRPr="00CE1006">
              <w:rPr>
                <w:rFonts w:ascii="Lucida Sans Unicode" w:hAnsi="Lucida Sans Unicode" w:cs="Lucida Sans Unicode"/>
                <w:color w:val="1F4E79" w:themeColor="accent1" w:themeShade="80"/>
              </w:rPr>
              <w:t>JQ to establish cost of a Royal Mail Drop to STEND postcodes</w:t>
            </w:r>
            <w:r w:rsidR="008F7D8E">
              <w:rPr>
                <w:rFonts w:ascii="Lucida Sans Unicode" w:hAnsi="Lucida Sans Unicode" w:cs="Lucida Sans Unicode"/>
                <w:color w:val="ED7D31" w:themeColor="accent2"/>
              </w:rPr>
              <w:t xml:space="preserve"> Dependant weight/size</w:t>
            </w:r>
          </w:p>
          <w:p w:rsidR="008F7D8E" w:rsidRDefault="00CE1006" w:rsidP="00CE1006">
            <w:pPr>
              <w:rPr>
                <w:rStyle w:val="Hyperlink"/>
                <w:rFonts w:ascii="Lucida Sans Unicode" w:hAnsi="Lucida Sans Unicode" w:cs="Lucida Sans Unicode"/>
                <w:color w:val="023160" w:themeColor="hyperlink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c.</w:t>
            </w:r>
            <w:r w:rsidRPr="00CE1006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 Volunteer (Jo) to set up </w:t>
            </w:r>
            <w:hyperlink r:id="rId8" w:history="1">
              <w:r w:rsidRPr="00CE1006">
                <w:rPr>
                  <w:rStyle w:val="Hyperlink"/>
                  <w:rFonts w:ascii="Lucida Sans Unicode" w:hAnsi="Lucida Sans Unicode" w:cs="Lucida Sans Unicode"/>
                  <w:color w:val="023160" w:themeColor="hyperlink" w:themeShade="80"/>
                </w:rPr>
                <w:t>https://www.surveymonkey.co.uk/</w:t>
              </w:r>
            </w:hyperlink>
            <w:r w:rsidR="008F7D8E">
              <w:rPr>
                <w:rStyle w:val="Hyperlink"/>
                <w:rFonts w:ascii="Lucida Sans Unicode" w:hAnsi="Lucida Sans Unicode" w:cs="Lucida Sans Unicode"/>
                <w:color w:val="023160" w:themeColor="hyperlink" w:themeShade="80"/>
              </w:rPr>
              <w:t xml:space="preserve"> </w:t>
            </w:r>
          </w:p>
          <w:p w:rsidR="008F7D8E" w:rsidRDefault="008F7D8E" w:rsidP="00CE1006">
            <w:pPr>
              <w:rPr>
                <w:rStyle w:val="Hyperlink"/>
                <w:rFonts w:ascii="Lucida Sans Unicode" w:hAnsi="Lucida Sans Unicode" w:cs="Lucida Sans Unicode"/>
                <w:color w:val="ED7D31" w:themeColor="accent2"/>
                <w:u w:val="none"/>
              </w:rPr>
            </w:pPr>
            <w:r w:rsidRPr="008F7D8E">
              <w:rPr>
                <w:rStyle w:val="Hyperlink"/>
                <w:rFonts w:ascii="Lucida Sans Unicode" w:hAnsi="Lucida Sans Unicode" w:cs="Lucida Sans Unicode"/>
                <w:color w:val="ED7D31" w:themeColor="accent2"/>
                <w:u w:val="none"/>
              </w:rPr>
              <w:t>Jo Taylor</w:t>
            </w:r>
          </w:p>
          <w:p w:rsidR="008F7D8E" w:rsidRPr="008F7D8E" w:rsidRDefault="008F7D8E" w:rsidP="00CE1006">
            <w:pPr>
              <w:rPr>
                <w:rFonts w:ascii="Lucida Sans Unicode" w:hAnsi="Lucida Sans Unicode" w:cs="Lucida Sans Unicode"/>
                <w:color w:val="ED7D31" w:themeColor="accent2"/>
              </w:rPr>
            </w:pPr>
            <w:r>
              <w:rPr>
                <w:rStyle w:val="Hyperlink"/>
                <w:rFonts w:ascii="Lucida Sans Unicode" w:hAnsi="Lucida Sans Unicode" w:cs="Lucida Sans Unicode"/>
                <w:color w:val="ED7D31" w:themeColor="accent2"/>
                <w:u w:val="none"/>
              </w:rPr>
              <w:t>NB Strap Line/images/ST Endellion? ‘</w:t>
            </w:r>
            <w:proofErr w:type="gramStart"/>
            <w:r>
              <w:rPr>
                <w:rStyle w:val="Hyperlink"/>
                <w:rFonts w:ascii="Lucida Sans Unicode" w:hAnsi="Lucida Sans Unicode" w:cs="Lucida Sans Unicode"/>
                <w:color w:val="ED7D31" w:themeColor="accent2"/>
                <w:u w:val="none"/>
              </w:rPr>
              <w:t>this</w:t>
            </w:r>
            <w:proofErr w:type="gramEnd"/>
            <w:r>
              <w:rPr>
                <w:rStyle w:val="Hyperlink"/>
                <w:rFonts w:ascii="Lucida Sans Unicode" w:hAnsi="Lucida Sans Unicode" w:cs="Lucida Sans Unicode"/>
                <w:color w:val="ED7D31" w:themeColor="accent2"/>
                <w:u w:val="none"/>
              </w:rPr>
              <w:t xml:space="preserve"> could be the post important communication you’ll ever get about our community!</w:t>
            </w:r>
          </w:p>
        </w:tc>
        <w:tc>
          <w:tcPr>
            <w:tcW w:w="1267" w:type="dxa"/>
          </w:tcPr>
          <w:p w:rsidR="00C629D5" w:rsidRDefault="00CE1006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NW</w:t>
            </w:r>
          </w:p>
          <w:p w:rsidR="00CE1006" w:rsidRDefault="00CE1006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CE1006" w:rsidRDefault="00CE1006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CE1006" w:rsidRDefault="00CE1006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CE1006" w:rsidRDefault="00CE1006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CE1006" w:rsidRDefault="00CE1006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JQ</w:t>
            </w:r>
          </w:p>
          <w:p w:rsidR="00CE1006" w:rsidRPr="00F04303" w:rsidRDefault="00CE1006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JT</w:t>
            </w:r>
          </w:p>
        </w:tc>
      </w:tr>
      <w:tr w:rsidR="00F04303" w:rsidRPr="00F04303" w:rsidTr="008C428C">
        <w:trPr>
          <w:trHeight w:val="1410"/>
          <w:jc w:val="center"/>
        </w:trPr>
        <w:tc>
          <w:tcPr>
            <w:tcW w:w="1271" w:type="dxa"/>
          </w:tcPr>
          <w:p w:rsidR="00C629D5" w:rsidRPr="00F04303" w:rsidRDefault="00CE1006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v</w:t>
            </w:r>
            <w:r w:rsidR="00C629D5" w:rsidRPr="00F04303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05/22</w:t>
            </w:r>
          </w:p>
        </w:tc>
        <w:tc>
          <w:tcPr>
            <w:tcW w:w="7238" w:type="dxa"/>
          </w:tcPr>
          <w:p w:rsidR="00753E68" w:rsidRDefault="00787299" w:rsidP="00CE1006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a. </w:t>
            </w:r>
            <w:r w:rsidR="00CE1006" w:rsidRPr="00CE1006">
              <w:rPr>
                <w:rFonts w:ascii="Lucida Sans Unicode" w:hAnsi="Lucida Sans Unicode" w:cs="Lucida Sans Unicode"/>
                <w:color w:val="1F4E79" w:themeColor="accent1" w:themeShade="80"/>
              </w:rPr>
              <w:t>Review draft Housing Needs Survey</w:t>
            </w:r>
            <w:r w:rsidR="00CE1006">
              <w:rPr>
                <w:rFonts w:ascii="Lucida Sans Unicode" w:hAnsi="Lucida Sans Unicode" w:cs="Lucida Sans Unicode"/>
                <w:color w:val="1F4E79" w:themeColor="accent1" w:themeShade="80"/>
              </w:rPr>
              <w:t>/previously circulated</w:t>
            </w: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:</w:t>
            </w:r>
          </w:p>
          <w:p w:rsidR="00787299" w:rsidRPr="00787299" w:rsidRDefault="00787299" w:rsidP="00CE1006">
            <w:pPr>
              <w:rPr>
                <w:rFonts w:ascii="Lucida Sans Unicode" w:hAnsi="Lucida Sans Unicode" w:cs="Lucida Sans Unicode"/>
                <w:color w:val="1F4E79" w:themeColor="accent1" w:themeShade="80"/>
                <w:sz w:val="18"/>
                <w:szCs w:val="18"/>
              </w:rPr>
            </w:pPr>
            <w:r w:rsidRPr="00787299">
              <w:rPr>
                <w:rFonts w:ascii="Lucida Sans Unicode" w:hAnsi="Lucida Sans Unicode" w:cs="Lucida Sans Unicode"/>
                <w:color w:val="1F4E79" w:themeColor="accent1" w:themeShade="80"/>
                <w:sz w:val="18"/>
                <w:szCs w:val="18"/>
              </w:rPr>
              <w:t>NB/Imoge</w:t>
            </w:r>
            <w:r>
              <w:rPr>
                <w:rFonts w:ascii="Lucida Sans Unicode" w:hAnsi="Lucida Sans Unicode" w:cs="Lucida Sans Unicode"/>
                <w:color w:val="1F4E79" w:themeColor="accent1" w:themeShade="80"/>
                <w:sz w:val="18"/>
                <w:szCs w:val="18"/>
              </w:rPr>
              <w:t xml:space="preserve">n Day </w:t>
            </w:r>
            <w:r w:rsidRPr="00787299">
              <w:rPr>
                <w:rFonts w:ascii="Lucida Sans Unicode" w:hAnsi="Lucida Sans Unicode" w:cs="Lucida Sans Unicode"/>
                <w:color w:val="1F4E79" w:themeColor="accent1" w:themeShade="80"/>
                <w:sz w:val="18"/>
                <w:szCs w:val="18"/>
              </w:rPr>
              <w:t xml:space="preserve">CC’s Affordable Housing Team </w:t>
            </w:r>
            <w:r>
              <w:rPr>
                <w:rFonts w:ascii="Lucida Sans Unicode" w:hAnsi="Lucida Sans Unicode" w:cs="Lucida Sans Unicode"/>
                <w:color w:val="1F4E79" w:themeColor="accent1" w:themeShade="80"/>
                <w:sz w:val="18"/>
                <w:szCs w:val="18"/>
              </w:rPr>
              <w:t>(</w:t>
            </w:r>
            <w:r w:rsidRPr="00787299">
              <w:rPr>
                <w:rFonts w:ascii="Lucida Sans Unicode" w:hAnsi="Lucida Sans Unicode" w:cs="Lucida Sans Unicode"/>
                <w:color w:val="1F4E79" w:themeColor="accent1" w:themeShade="80"/>
                <w:sz w:val="18"/>
                <w:szCs w:val="18"/>
              </w:rPr>
              <w:t>AHT</w:t>
            </w:r>
            <w:r>
              <w:rPr>
                <w:rFonts w:ascii="Lucida Sans Unicode" w:hAnsi="Lucida Sans Unicode" w:cs="Lucida Sans Unicode"/>
                <w:color w:val="1F4E79" w:themeColor="accent1" w:themeShade="80"/>
                <w:sz w:val="18"/>
                <w:szCs w:val="18"/>
              </w:rPr>
              <w:t>)</w:t>
            </w:r>
            <w:r w:rsidRPr="00787299">
              <w:rPr>
                <w:rFonts w:ascii="Lucida Sans Unicode" w:hAnsi="Lucida Sans Unicode" w:cs="Lucida Sans Unicode"/>
                <w:color w:val="1F4E79" w:themeColor="accent1" w:themeShade="80"/>
                <w:sz w:val="18"/>
                <w:szCs w:val="18"/>
              </w:rPr>
              <w:t xml:space="preserve"> notes:</w:t>
            </w:r>
          </w:p>
          <w:p w:rsidR="00787299" w:rsidRDefault="00787299" w:rsidP="00787299">
            <w:pPr>
              <w:pStyle w:val="ListParagraph"/>
              <w:numPr>
                <w:ilvl w:val="0"/>
                <w:numId w:val="10"/>
              </w:numPr>
              <w:rPr>
                <w:rFonts w:ascii="Lucida Sans Unicode" w:hAnsi="Lucida Sans Unicode" w:cs="Lucida Sans Unicode"/>
                <w:color w:val="1F4E79" w:themeColor="accent1" w:themeShade="8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  <w:sz w:val="18"/>
                <w:szCs w:val="18"/>
              </w:rPr>
              <w:t>I</w:t>
            </w:r>
            <w:r w:rsidRPr="00787299">
              <w:rPr>
                <w:rFonts w:ascii="Lucida Sans Unicode" w:hAnsi="Lucida Sans Unicode" w:cs="Lucida Sans Unicode"/>
                <w:color w:val="1F4E79" w:themeColor="accent1" w:themeShade="80"/>
                <w:sz w:val="18"/>
                <w:szCs w:val="18"/>
              </w:rPr>
              <w:t>f you want to conduct the survey yourselves that you incorporate our que</w:t>
            </w:r>
            <w:r>
              <w:rPr>
                <w:rFonts w:ascii="Lucida Sans Unicode" w:hAnsi="Lucida Sans Unicode" w:cs="Lucida Sans Unicode"/>
                <w:color w:val="1F4E79" w:themeColor="accent1" w:themeShade="80"/>
                <w:sz w:val="18"/>
                <w:szCs w:val="18"/>
              </w:rPr>
              <w:t>stions as well as your own</w:t>
            </w:r>
          </w:p>
          <w:p w:rsidR="00787299" w:rsidRDefault="00787299" w:rsidP="00787299">
            <w:pPr>
              <w:pStyle w:val="ListParagraph"/>
              <w:numPr>
                <w:ilvl w:val="0"/>
                <w:numId w:val="10"/>
              </w:numPr>
              <w:rPr>
                <w:rFonts w:ascii="Lucida Sans Unicode" w:hAnsi="Lucida Sans Unicode" w:cs="Lucida Sans Unicode"/>
                <w:color w:val="1F4E79" w:themeColor="accent1" w:themeShade="8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  <w:sz w:val="18"/>
                <w:szCs w:val="18"/>
              </w:rPr>
              <w:t xml:space="preserve"> H</w:t>
            </w:r>
            <w:r w:rsidRPr="00787299">
              <w:rPr>
                <w:rFonts w:ascii="Lucida Sans Unicode" w:hAnsi="Lucida Sans Unicode" w:cs="Lucida Sans Unicode"/>
                <w:color w:val="1F4E79" w:themeColor="accent1" w:themeShade="80"/>
                <w:sz w:val="18"/>
                <w:szCs w:val="18"/>
              </w:rPr>
              <w:t>elps with consistency across Cornwall</w:t>
            </w:r>
          </w:p>
          <w:p w:rsidR="00787299" w:rsidRDefault="00787299" w:rsidP="00787299">
            <w:pPr>
              <w:pStyle w:val="ListParagraph"/>
              <w:numPr>
                <w:ilvl w:val="0"/>
                <w:numId w:val="10"/>
              </w:numPr>
              <w:rPr>
                <w:rFonts w:ascii="Lucida Sans Unicode" w:hAnsi="Lucida Sans Unicode" w:cs="Lucida Sans Unicode"/>
                <w:color w:val="1F4E79" w:themeColor="accent1" w:themeShade="80"/>
                <w:sz w:val="18"/>
                <w:szCs w:val="18"/>
              </w:rPr>
            </w:pPr>
            <w:r w:rsidRPr="00787299">
              <w:rPr>
                <w:rFonts w:ascii="Lucida Sans Unicode" w:hAnsi="Lucida Sans Unicode" w:cs="Lucida Sans Unicode"/>
                <w:color w:val="1F4E79" w:themeColor="accent1" w:themeShade="80"/>
                <w:sz w:val="18"/>
                <w:szCs w:val="18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1F4E79" w:themeColor="accent1" w:themeShade="80"/>
                <w:sz w:val="18"/>
                <w:szCs w:val="18"/>
              </w:rPr>
              <w:t>F</w:t>
            </w:r>
            <w:r w:rsidRPr="00787299">
              <w:rPr>
                <w:rFonts w:ascii="Lucida Sans Unicode" w:hAnsi="Lucida Sans Unicode" w:cs="Lucida Sans Unicode"/>
                <w:color w:val="1F4E79" w:themeColor="accent1" w:themeShade="80"/>
                <w:sz w:val="18"/>
                <w:szCs w:val="18"/>
              </w:rPr>
              <w:t xml:space="preserve">uture </w:t>
            </w:r>
            <w:r>
              <w:rPr>
                <w:rFonts w:ascii="Lucida Sans Unicode" w:hAnsi="Lucida Sans Unicode" w:cs="Lucida Sans Unicode"/>
                <w:color w:val="1F4E79" w:themeColor="accent1" w:themeShade="80"/>
                <w:sz w:val="18"/>
                <w:szCs w:val="18"/>
              </w:rPr>
              <w:t xml:space="preserve">use </w:t>
            </w:r>
            <w:r w:rsidRPr="00787299">
              <w:rPr>
                <w:rFonts w:ascii="Lucida Sans Unicode" w:hAnsi="Lucida Sans Unicode" w:cs="Lucida Sans Unicode"/>
                <w:color w:val="1F4E79" w:themeColor="accent1" w:themeShade="80"/>
                <w:sz w:val="18"/>
                <w:szCs w:val="18"/>
              </w:rPr>
              <w:t>when plan</w:t>
            </w:r>
            <w:r>
              <w:rPr>
                <w:rFonts w:ascii="Lucida Sans Unicode" w:hAnsi="Lucida Sans Unicode" w:cs="Lucida Sans Unicode"/>
                <w:color w:val="1F4E79" w:themeColor="accent1" w:themeShade="80"/>
                <w:sz w:val="18"/>
                <w:szCs w:val="18"/>
              </w:rPr>
              <w:t>ning applications are submitted</w:t>
            </w:r>
          </w:p>
          <w:p w:rsidR="00787299" w:rsidRDefault="00787299" w:rsidP="00787299">
            <w:pPr>
              <w:pStyle w:val="ListParagraph"/>
              <w:numPr>
                <w:ilvl w:val="0"/>
                <w:numId w:val="10"/>
              </w:numPr>
              <w:rPr>
                <w:rFonts w:ascii="Lucida Sans Unicode" w:hAnsi="Lucida Sans Unicode" w:cs="Lucida Sans Unicode"/>
                <w:color w:val="1F4E79" w:themeColor="accent1" w:themeShade="80"/>
                <w:sz w:val="18"/>
                <w:szCs w:val="18"/>
              </w:rPr>
            </w:pPr>
            <w:r w:rsidRPr="00787299">
              <w:rPr>
                <w:rFonts w:ascii="Lucida Sans Unicode" w:hAnsi="Lucida Sans Unicode" w:cs="Lucida Sans Unicode"/>
                <w:color w:val="1F4E79" w:themeColor="accent1" w:themeShade="80"/>
                <w:sz w:val="18"/>
                <w:szCs w:val="18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1F4E79" w:themeColor="accent1" w:themeShade="80"/>
                <w:sz w:val="18"/>
                <w:szCs w:val="18"/>
              </w:rPr>
              <w:t>Ensures the information is robust/</w:t>
            </w:r>
            <w:r w:rsidRPr="00787299">
              <w:rPr>
                <w:rFonts w:ascii="Lucida Sans Unicode" w:hAnsi="Lucida Sans Unicode" w:cs="Lucida Sans Unicode"/>
                <w:color w:val="1F4E79" w:themeColor="accent1" w:themeShade="80"/>
                <w:sz w:val="18"/>
                <w:szCs w:val="18"/>
              </w:rPr>
              <w:t xml:space="preserve"> stand</w:t>
            </w:r>
            <w:r>
              <w:rPr>
                <w:rFonts w:ascii="Lucida Sans Unicode" w:hAnsi="Lucida Sans Unicode" w:cs="Lucida Sans Unicode"/>
                <w:color w:val="1F4E79" w:themeColor="accent1" w:themeShade="80"/>
                <w:sz w:val="18"/>
                <w:szCs w:val="18"/>
              </w:rPr>
              <w:t>s up to scrutiny</w:t>
            </w:r>
          </w:p>
          <w:p w:rsidR="00787299" w:rsidRDefault="00787299" w:rsidP="00787299">
            <w:pPr>
              <w:pStyle w:val="ListParagraph"/>
              <w:numPr>
                <w:ilvl w:val="0"/>
                <w:numId w:val="10"/>
              </w:numPr>
              <w:rPr>
                <w:rFonts w:ascii="Lucida Sans Unicode" w:hAnsi="Lucida Sans Unicode" w:cs="Lucida Sans Unicode"/>
                <w:color w:val="1F4E79" w:themeColor="accent1" w:themeShade="8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  <w:sz w:val="18"/>
                <w:szCs w:val="18"/>
              </w:rPr>
              <w:t xml:space="preserve"> We will</w:t>
            </w:r>
            <w:r w:rsidRPr="00787299">
              <w:rPr>
                <w:rFonts w:ascii="Lucida Sans Unicode" w:hAnsi="Lucida Sans Unicode" w:cs="Lucida Sans Unicode"/>
                <w:color w:val="1F4E79" w:themeColor="accent1" w:themeShade="80"/>
                <w:sz w:val="18"/>
                <w:szCs w:val="18"/>
              </w:rPr>
              <w:t xml:space="preserve"> review the survey for you </w:t>
            </w:r>
          </w:p>
          <w:p w:rsidR="00787299" w:rsidRDefault="00787299" w:rsidP="00787299">
            <w:pPr>
              <w:pStyle w:val="ListParagraph"/>
              <w:numPr>
                <w:ilvl w:val="0"/>
                <w:numId w:val="10"/>
              </w:numPr>
              <w:rPr>
                <w:rFonts w:ascii="Lucida Sans Unicode" w:hAnsi="Lucida Sans Unicode" w:cs="Lucida Sans Unicode"/>
                <w:color w:val="1F4E79" w:themeColor="accent1" w:themeShade="8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  <w:sz w:val="18"/>
                <w:szCs w:val="18"/>
              </w:rPr>
              <w:t xml:space="preserve">we are </w:t>
            </w:r>
            <w:r w:rsidRPr="00787299">
              <w:rPr>
                <w:rFonts w:ascii="Lucida Sans Unicode" w:hAnsi="Lucida Sans Unicode" w:cs="Lucida Sans Unicode"/>
                <w:color w:val="1F4E79" w:themeColor="accent1" w:themeShade="80"/>
                <w:sz w:val="18"/>
                <w:szCs w:val="18"/>
              </w:rPr>
              <w:t>happy to supp</w:t>
            </w:r>
            <w:r>
              <w:rPr>
                <w:rFonts w:ascii="Lucida Sans Unicode" w:hAnsi="Lucida Sans Unicode" w:cs="Lucida Sans Unicode"/>
                <w:color w:val="1F4E79" w:themeColor="accent1" w:themeShade="80"/>
                <w:sz w:val="18"/>
                <w:szCs w:val="18"/>
              </w:rPr>
              <w:t>ort the group wherever possible</w:t>
            </w:r>
          </w:p>
          <w:p w:rsidR="00787299" w:rsidRPr="00787299" w:rsidRDefault="00787299" w:rsidP="00787299">
            <w:pPr>
              <w:rPr>
                <w:rFonts w:ascii="Lucida Sans Unicode" w:hAnsi="Lucida Sans Unicode" w:cs="Lucida Sans Unicode"/>
                <w:color w:val="1F4E79" w:themeColor="accent1" w:themeShade="80"/>
                <w:sz w:val="18"/>
                <w:szCs w:val="18"/>
              </w:rPr>
            </w:pPr>
            <w:proofErr w:type="gramStart"/>
            <w:r>
              <w:rPr>
                <w:rFonts w:ascii="Lucida Sans Unicode" w:hAnsi="Lucida Sans Unicode" w:cs="Lucida Sans Unicode"/>
                <w:color w:val="1F4E79" w:themeColor="accent1" w:themeShade="80"/>
                <w:sz w:val="18"/>
                <w:szCs w:val="18"/>
              </w:rPr>
              <w:t>b</w:t>
            </w:r>
            <w:proofErr w:type="gramEnd"/>
            <w:r>
              <w:rPr>
                <w:rFonts w:ascii="Lucida Sans Unicode" w:hAnsi="Lucida Sans Unicode" w:cs="Lucida Sans Unicode"/>
                <w:color w:val="1F4E79" w:themeColor="accent1" w:themeShade="80"/>
                <w:sz w:val="18"/>
                <w:szCs w:val="18"/>
              </w:rPr>
              <w:t>.</w:t>
            </w:r>
          </w:p>
          <w:p w:rsidR="00CE1006" w:rsidRPr="00AE55E9" w:rsidRDefault="00AE55E9" w:rsidP="00CE100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  <w:t>Consider/do the questions flush hidden homeless?</w:t>
            </w:r>
          </w:p>
          <w:p w:rsidR="00AE55E9" w:rsidRPr="00AE55E9" w:rsidRDefault="00AE55E9" w:rsidP="00CE100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  <w:t>Does the survey address local business concern?</w:t>
            </w:r>
          </w:p>
          <w:p w:rsidR="00AE55E9" w:rsidRPr="00CE1006" w:rsidRDefault="00AE55E9" w:rsidP="00CE100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  <w:t>Do members have any other comments?</w:t>
            </w:r>
          </w:p>
        </w:tc>
        <w:tc>
          <w:tcPr>
            <w:tcW w:w="1267" w:type="dxa"/>
          </w:tcPr>
          <w:p w:rsidR="00C629D5" w:rsidRPr="00F04303" w:rsidRDefault="00245FA6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AG</w:t>
            </w:r>
          </w:p>
        </w:tc>
      </w:tr>
      <w:tr w:rsidR="00AE55E9" w:rsidRPr="00F04303" w:rsidTr="00292DCF">
        <w:trPr>
          <w:trHeight w:val="2072"/>
          <w:jc w:val="center"/>
        </w:trPr>
        <w:tc>
          <w:tcPr>
            <w:tcW w:w="1271" w:type="dxa"/>
          </w:tcPr>
          <w:p w:rsidR="00AE55E9" w:rsidRPr="00F04303" w:rsidRDefault="00AE55E9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lastRenderedPageBreak/>
              <w:t>vi 05/22</w:t>
            </w:r>
          </w:p>
        </w:tc>
        <w:tc>
          <w:tcPr>
            <w:tcW w:w="7238" w:type="dxa"/>
          </w:tcPr>
          <w:p w:rsidR="00AE55E9" w:rsidRPr="00387CD1" w:rsidRDefault="00AE55E9" w:rsidP="00707B17">
            <w:pPr>
              <w:rPr>
                <w:rFonts w:ascii="Lucida Sans Unicode" w:hAnsi="Lucida Sans Unicode" w:cs="Lucida Sans Unicode"/>
                <w:i/>
                <w:color w:val="5B9BD5" w:themeColor="accent1"/>
                <w:sz w:val="18"/>
                <w:szCs w:val="18"/>
              </w:rPr>
            </w:pPr>
            <w:r w:rsidRPr="00F04303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Correspondence: </w:t>
            </w:r>
            <w:r w:rsidRPr="00F04303">
              <w:rPr>
                <w:rFonts w:ascii="Lucida Sans Unicode" w:hAnsi="Lucida Sans Unicode" w:cs="Lucida Sans Unicode"/>
                <w:color w:val="1F4E79" w:themeColor="accent1" w:themeShade="80"/>
              </w:rPr>
              <w:br/>
            </w:r>
            <w:r w:rsidR="00387CD1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a. </w:t>
            </w:r>
            <w:r w:rsidRPr="00387CD1">
              <w:rPr>
                <w:rFonts w:ascii="Lucida Sans Unicode" w:hAnsi="Lucida Sans Unicode" w:cs="Lucida Sans Unicode"/>
                <w:color w:val="1F4E79" w:themeColor="accent1" w:themeShade="80"/>
              </w:rPr>
              <w:t>History</w:t>
            </w:r>
            <w:r w:rsidRPr="00387CD1">
              <w:rPr>
                <w:rFonts w:ascii="Lucida Sans Unicode" w:hAnsi="Lucida Sans Unicode" w:cs="Lucida Sans Unicode"/>
                <w:color w:val="1F4E79" w:themeColor="accent1" w:themeShade="80"/>
                <w:sz w:val="18"/>
                <w:szCs w:val="18"/>
              </w:rPr>
              <w:t>:</w:t>
            </w:r>
            <w:r w:rsidR="00F13CA9">
              <w:rPr>
                <w:rFonts w:ascii="Lucida Sans Unicode" w:hAnsi="Lucida Sans Unicode" w:cs="Lucida Sans Unicode"/>
                <w:i/>
                <w:color w:val="5B9BD5" w:themeColor="accent1"/>
                <w:sz w:val="18"/>
                <w:szCs w:val="18"/>
              </w:rPr>
              <w:t xml:space="preserve"> (AG) </w:t>
            </w:r>
            <w:r w:rsidRPr="00387CD1">
              <w:rPr>
                <w:rFonts w:ascii="Lucida Sans Unicode" w:hAnsi="Lucida Sans Unicode" w:cs="Lucida Sans Unicode"/>
                <w:i/>
                <w:color w:val="5B9BD5" w:themeColor="accent1"/>
                <w:sz w:val="18"/>
                <w:szCs w:val="18"/>
              </w:rPr>
              <w:t>emailed Jonny Alford CC (Head of Estates) our behalf re proposals at Glebe Farm.</w:t>
            </w:r>
          </w:p>
          <w:p w:rsidR="00AE55E9" w:rsidRPr="00387CD1" w:rsidRDefault="00AE55E9" w:rsidP="00707B17">
            <w:pPr>
              <w:rPr>
                <w:rFonts w:ascii="Lucida Sans Unicode" w:hAnsi="Lucida Sans Unicode" w:cs="Lucida Sans Unicode"/>
                <w:color w:val="5B9BD5" w:themeColor="accent1"/>
                <w:sz w:val="18"/>
                <w:szCs w:val="18"/>
              </w:rPr>
            </w:pPr>
            <w:r w:rsidRPr="00387CD1">
              <w:rPr>
                <w:rFonts w:ascii="Lucida Sans Unicode" w:hAnsi="Lucida Sans Unicode" w:cs="Lucida Sans Unicode"/>
                <w:color w:val="5B9BD5" w:themeColor="accent1"/>
                <w:sz w:val="18"/>
                <w:szCs w:val="18"/>
              </w:rPr>
              <w:t>JA response:</w:t>
            </w:r>
          </w:p>
          <w:p w:rsidR="00AE55E9" w:rsidRPr="00F13CA9" w:rsidRDefault="00AE55E9" w:rsidP="00D3103C">
            <w:pPr>
              <w:pStyle w:val="ListParagraph"/>
              <w:numPr>
                <w:ilvl w:val="0"/>
                <w:numId w:val="4"/>
              </w:numPr>
              <w:rPr>
                <w:rFonts w:ascii="Lucida Sans Unicode" w:hAnsi="Lucida Sans Unicode" w:cs="Lucida Sans Unicode"/>
                <w:color w:val="FF0000"/>
                <w:sz w:val="18"/>
                <w:szCs w:val="18"/>
              </w:rPr>
            </w:pPr>
            <w:r w:rsidRPr="00F13CA9">
              <w:rPr>
                <w:rFonts w:ascii="Lucida Sans Unicode" w:hAnsi="Lucida Sans Unicode" w:cs="Lucida Sans Unicode"/>
                <w:color w:val="FF0000"/>
                <w:sz w:val="18"/>
                <w:szCs w:val="18"/>
              </w:rPr>
              <w:t>cc’d Stephen Morgan leads the farm team/ best placed to take it forward</w:t>
            </w:r>
          </w:p>
          <w:p w:rsidR="00AE55E9" w:rsidRPr="00387CD1" w:rsidRDefault="00AE55E9" w:rsidP="00D3103C">
            <w:pPr>
              <w:pStyle w:val="ListParagraph"/>
              <w:numPr>
                <w:ilvl w:val="0"/>
                <w:numId w:val="4"/>
              </w:numPr>
              <w:rPr>
                <w:rFonts w:ascii="Lucida Sans Unicode" w:hAnsi="Lucida Sans Unicode" w:cs="Lucida Sans Unicode"/>
                <w:color w:val="5B9BD5" w:themeColor="accent1"/>
                <w:sz w:val="18"/>
                <w:szCs w:val="18"/>
              </w:rPr>
            </w:pPr>
            <w:r w:rsidRPr="00387CD1">
              <w:rPr>
                <w:rFonts w:ascii="Lucida Sans Unicode" w:hAnsi="Lucida Sans Unicode" w:cs="Lucida Sans Unicode"/>
                <w:color w:val="5B9BD5" w:themeColor="accent1"/>
                <w:sz w:val="18"/>
                <w:szCs w:val="18"/>
              </w:rPr>
              <w:t xml:space="preserve"> Tenancy remains in place, timing of termination TBC</w:t>
            </w:r>
          </w:p>
          <w:p w:rsidR="00AE55E9" w:rsidRPr="00387CD1" w:rsidRDefault="00AE55E9" w:rsidP="00D3103C">
            <w:pPr>
              <w:pStyle w:val="ListParagraph"/>
              <w:numPr>
                <w:ilvl w:val="0"/>
                <w:numId w:val="4"/>
              </w:numPr>
              <w:rPr>
                <w:rFonts w:ascii="Lucida Sans Unicode" w:hAnsi="Lucida Sans Unicode" w:cs="Lucida Sans Unicode"/>
                <w:color w:val="5B9BD5" w:themeColor="accent1"/>
                <w:sz w:val="18"/>
                <w:szCs w:val="18"/>
              </w:rPr>
            </w:pPr>
            <w:r w:rsidRPr="00387CD1">
              <w:rPr>
                <w:rFonts w:ascii="Lucida Sans Unicode" w:hAnsi="Lucida Sans Unicode" w:cs="Lucida Sans Unicode"/>
                <w:color w:val="5B9BD5" w:themeColor="accent1"/>
                <w:sz w:val="18"/>
                <w:szCs w:val="18"/>
              </w:rPr>
              <w:t>The Farms service recognises the community</w:t>
            </w:r>
            <w:r w:rsidR="00387CD1">
              <w:rPr>
                <w:rFonts w:ascii="Lucida Sans Unicode" w:hAnsi="Lucida Sans Unicode" w:cs="Lucida Sans Unicode"/>
                <w:color w:val="5B9BD5" w:themeColor="accent1"/>
                <w:sz w:val="18"/>
                <w:szCs w:val="18"/>
              </w:rPr>
              <w:t>’s</w:t>
            </w:r>
            <w:r w:rsidRPr="00387CD1">
              <w:rPr>
                <w:rFonts w:ascii="Lucida Sans Unicode" w:hAnsi="Lucida Sans Unicode" w:cs="Lucida Sans Unicode"/>
                <w:color w:val="5B9BD5" w:themeColor="accent1"/>
                <w:sz w:val="18"/>
                <w:szCs w:val="18"/>
              </w:rPr>
              <w:t xml:space="preserve"> ambition and broadly support it</w:t>
            </w:r>
          </w:p>
          <w:p w:rsidR="00AE55E9" w:rsidRPr="00387CD1" w:rsidRDefault="00AE55E9" w:rsidP="00D3103C">
            <w:pPr>
              <w:pStyle w:val="ListParagraph"/>
              <w:numPr>
                <w:ilvl w:val="0"/>
                <w:numId w:val="4"/>
              </w:numPr>
              <w:rPr>
                <w:rFonts w:ascii="Lucida Sans Unicode" w:hAnsi="Lucida Sans Unicode" w:cs="Lucida Sans Unicode"/>
                <w:color w:val="5B9BD5" w:themeColor="accent1"/>
                <w:sz w:val="18"/>
                <w:szCs w:val="18"/>
              </w:rPr>
            </w:pPr>
            <w:r w:rsidRPr="00387CD1">
              <w:rPr>
                <w:rFonts w:ascii="Lucida Sans Unicode" w:hAnsi="Lucida Sans Unicode" w:cs="Lucida Sans Unicode"/>
                <w:color w:val="5B9BD5" w:themeColor="accent1"/>
                <w:sz w:val="18"/>
                <w:szCs w:val="18"/>
              </w:rPr>
              <w:t>A wider estate planning review to be done before we can provide anything definitive to enable CCLT or any other party to commit resource to this site</w:t>
            </w:r>
          </w:p>
          <w:p w:rsidR="00AE55E9" w:rsidRPr="00387CD1" w:rsidRDefault="00AE55E9" w:rsidP="00D3103C">
            <w:pPr>
              <w:pStyle w:val="ListParagraph"/>
              <w:numPr>
                <w:ilvl w:val="0"/>
                <w:numId w:val="4"/>
              </w:numPr>
              <w:rPr>
                <w:rFonts w:ascii="Lucida Sans Unicode" w:hAnsi="Lucida Sans Unicode" w:cs="Lucida Sans Unicode"/>
                <w:color w:val="5B9BD5" w:themeColor="accent1"/>
                <w:sz w:val="18"/>
                <w:szCs w:val="18"/>
              </w:rPr>
            </w:pPr>
            <w:r w:rsidRPr="00F13CA9">
              <w:rPr>
                <w:rFonts w:ascii="Lucida Sans Unicode" w:hAnsi="Lucida Sans Unicode" w:cs="Lucida Sans Unicode"/>
                <w:color w:val="FF0000"/>
                <w:sz w:val="18"/>
                <w:szCs w:val="18"/>
              </w:rPr>
              <w:t>Suggest Steve picks up with Nicola Williams after Easter when Steve he will have cleared other priorities on the Farms work load for a catch up / info share conversation</w:t>
            </w:r>
            <w:r w:rsidRPr="00387CD1">
              <w:rPr>
                <w:rFonts w:ascii="Lucida Sans Unicode" w:hAnsi="Lucida Sans Unicode" w:cs="Lucida Sans Unicode"/>
                <w:color w:val="5B9BD5" w:themeColor="accent1"/>
                <w:sz w:val="18"/>
                <w:szCs w:val="18"/>
              </w:rPr>
              <w:t>.</w:t>
            </w:r>
          </w:p>
          <w:p w:rsidR="00AE55E9" w:rsidRPr="00387CD1" w:rsidRDefault="00AE55E9" w:rsidP="00707B17">
            <w:pPr>
              <w:rPr>
                <w:rFonts w:ascii="Lucida Sans Unicode" w:hAnsi="Lucida Sans Unicode" w:cs="Lucida Sans Unicode"/>
                <w:i/>
                <w:color w:val="5B9BD5" w:themeColor="accent1"/>
                <w:sz w:val="18"/>
                <w:szCs w:val="18"/>
              </w:rPr>
            </w:pPr>
            <w:r w:rsidRPr="00387CD1">
              <w:rPr>
                <w:rFonts w:ascii="Lucida Sans Unicode" w:hAnsi="Lucida Sans Unicode" w:cs="Lucida Sans Unicode"/>
                <w:i/>
                <w:color w:val="5B9BD5" w:themeColor="accent1"/>
                <w:sz w:val="18"/>
                <w:szCs w:val="18"/>
              </w:rPr>
              <w:t>Latest Homechoice stats FIO:</w:t>
            </w:r>
          </w:p>
          <w:p w:rsidR="00AE55E9" w:rsidRPr="00387CD1" w:rsidRDefault="00AE55E9" w:rsidP="00707B17">
            <w:pPr>
              <w:rPr>
                <w:rFonts w:ascii="Lucida Sans Unicode" w:hAnsi="Lucida Sans Unicode" w:cs="Lucida Sans Unicode"/>
                <w:b/>
                <w:i/>
                <w:color w:val="5B9BD5" w:themeColor="accent1"/>
                <w:sz w:val="18"/>
                <w:szCs w:val="18"/>
              </w:rPr>
            </w:pPr>
            <w:r w:rsidRPr="00387CD1">
              <w:rPr>
                <w:rFonts w:ascii="Lucida Sans Unicode" w:hAnsi="Lucida Sans Unicode" w:cs="Lucida Sans Unicode"/>
                <w:b/>
                <w:i/>
                <w:color w:val="5B9BD5" w:themeColor="accent1"/>
                <w:sz w:val="18"/>
                <w:szCs w:val="18"/>
              </w:rPr>
              <w:t>Band A:3 Band B:2, Band C:9, Band D:4, Band E: 14 Total:32</w:t>
            </w:r>
          </w:p>
          <w:p w:rsidR="00AE55E9" w:rsidRPr="00387CD1" w:rsidRDefault="00AE55E9" w:rsidP="00707B17">
            <w:pPr>
              <w:rPr>
                <w:rFonts w:ascii="Lucida Sans Unicode" w:hAnsi="Lucida Sans Unicode" w:cs="Lucida Sans Unicode"/>
                <w:i/>
                <w:color w:val="5B9BD5" w:themeColor="accent1"/>
                <w:sz w:val="18"/>
                <w:szCs w:val="18"/>
              </w:rPr>
            </w:pPr>
            <w:r w:rsidRPr="00387CD1">
              <w:rPr>
                <w:rFonts w:ascii="Lucida Sans Unicode" w:hAnsi="Lucida Sans Unicode" w:cs="Lucida Sans Unicode"/>
                <w:i/>
                <w:color w:val="5B9BD5" w:themeColor="accent1"/>
                <w:sz w:val="18"/>
                <w:szCs w:val="18"/>
              </w:rPr>
              <w:t>SR comments:</w:t>
            </w:r>
            <w:r w:rsidRPr="00387CD1">
              <w:rPr>
                <w:color w:val="5B9BD5" w:themeColor="accent1"/>
                <w:sz w:val="18"/>
                <w:szCs w:val="18"/>
              </w:rPr>
              <w:t xml:space="preserve"> </w:t>
            </w:r>
          </w:p>
          <w:p w:rsidR="00AE55E9" w:rsidRPr="00387CD1" w:rsidRDefault="00AE55E9" w:rsidP="00E94270">
            <w:pPr>
              <w:pStyle w:val="ListParagraph"/>
              <w:numPr>
                <w:ilvl w:val="0"/>
                <w:numId w:val="5"/>
              </w:numPr>
              <w:rPr>
                <w:rFonts w:ascii="Lucida Sans Unicode" w:hAnsi="Lucida Sans Unicode" w:cs="Lucida Sans Unicode"/>
                <w:i/>
                <w:color w:val="5B9BD5" w:themeColor="accent1"/>
                <w:sz w:val="18"/>
                <w:szCs w:val="18"/>
              </w:rPr>
            </w:pPr>
            <w:r w:rsidRPr="00387CD1">
              <w:rPr>
                <w:rFonts w:ascii="Lucida Sans Unicode" w:hAnsi="Lucida Sans Unicode" w:cs="Lucida Sans Unicode"/>
                <w:i/>
                <w:color w:val="5B9BD5" w:themeColor="accent1"/>
                <w:sz w:val="18"/>
                <w:szCs w:val="18"/>
              </w:rPr>
              <w:t>15 households over the age of 55 years of age</w:t>
            </w:r>
          </w:p>
          <w:p w:rsidR="00AE55E9" w:rsidRPr="00387CD1" w:rsidRDefault="00AE55E9" w:rsidP="00E94270">
            <w:pPr>
              <w:pStyle w:val="ListParagraph"/>
              <w:numPr>
                <w:ilvl w:val="0"/>
                <w:numId w:val="5"/>
              </w:numPr>
              <w:rPr>
                <w:rFonts w:ascii="Lucida Sans Unicode" w:hAnsi="Lucida Sans Unicode" w:cs="Lucida Sans Unicode"/>
                <w:i/>
                <w:color w:val="5B9BD5" w:themeColor="accent1"/>
                <w:sz w:val="18"/>
                <w:szCs w:val="18"/>
              </w:rPr>
            </w:pPr>
            <w:r w:rsidRPr="00387CD1">
              <w:rPr>
                <w:rFonts w:ascii="Lucida Sans Unicode" w:hAnsi="Lucida Sans Unicode" w:cs="Lucida Sans Unicode"/>
                <w:i/>
                <w:color w:val="5B9BD5" w:themeColor="accent1"/>
                <w:sz w:val="18"/>
                <w:szCs w:val="18"/>
              </w:rPr>
              <w:t xml:space="preserve">10 of these are looking for a 1 bed property </w:t>
            </w:r>
          </w:p>
          <w:p w:rsidR="00AE55E9" w:rsidRPr="00387CD1" w:rsidRDefault="00AE55E9" w:rsidP="00E94270">
            <w:pPr>
              <w:pStyle w:val="ListParagraph"/>
              <w:numPr>
                <w:ilvl w:val="0"/>
                <w:numId w:val="5"/>
              </w:numPr>
              <w:rPr>
                <w:rFonts w:ascii="Lucida Sans Unicode" w:hAnsi="Lucida Sans Unicode" w:cs="Lucida Sans Unicode"/>
                <w:i/>
                <w:color w:val="5B9BD5" w:themeColor="accent1"/>
                <w:sz w:val="18"/>
                <w:szCs w:val="18"/>
              </w:rPr>
            </w:pPr>
            <w:r w:rsidRPr="00387CD1">
              <w:rPr>
                <w:rFonts w:ascii="Lucida Sans Unicode" w:hAnsi="Lucida Sans Unicode" w:cs="Lucida Sans Unicode"/>
                <w:i/>
                <w:color w:val="5B9BD5" w:themeColor="accent1"/>
                <w:sz w:val="18"/>
                <w:szCs w:val="18"/>
              </w:rPr>
              <w:t xml:space="preserve">5 a 2 bed.  </w:t>
            </w:r>
          </w:p>
          <w:p w:rsidR="00AE55E9" w:rsidRDefault="00AE55E9" w:rsidP="00E94270">
            <w:pPr>
              <w:rPr>
                <w:rFonts w:ascii="Lucida Sans Unicode" w:hAnsi="Lucida Sans Unicode" w:cs="Lucida Sans Unicode"/>
                <w:i/>
                <w:color w:val="5B9BD5" w:themeColor="accent1"/>
                <w:sz w:val="18"/>
                <w:szCs w:val="18"/>
              </w:rPr>
            </w:pPr>
            <w:r w:rsidRPr="00387CD1">
              <w:rPr>
                <w:rFonts w:ascii="Lucida Sans Unicode" w:hAnsi="Lucida Sans Unicode" w:cs="Lucida Sans Unicode"/>
                <w:i/>
                <w:color w:val="5B9BD5" w:themeColor="accent1"/>
                <w:sz w:val="18"/>
                <w:szCs w:val="18"/>
              </w:rPr>
              <w:t xml:space="preserve">This often indicates that there may be a need of bungalows ground floor accommodation that is suitable for </w:t>
            </w:r>
            <w:r w:rsidRPr="00387CD1">
              <w:rPr>
                <w:rFonts w:ascii="Lucida Sans Unicode" w:hAnsi="Lucida Sans Unicode" w:cs="Lucida Sans Unicode"/>
                <w:b/>
                <w:i/>
                <w:color w:val="5B9BD5" w:themeColor="accent1"/>
                <w:sz w:val="18"/>
                <w:szCs w:val="18"/>
              </w:rPr>
              <w:t>older persons</w:t>
            </w:r>
            <w:r w:rsidRPr="00387CD1">
              <w:rPr>
                <w:rFonts w:ascii="Lucida Sans Unicode" w:hAnsi="Lucida Sans Unicode" w:cs="Lucida Sans Unicode"/>
                <w:i/>
                <w:color w:val="5B9BD5" w:themeColor="accent1"/>
                <w:sz w:val="18"/>
                <w:szCs w:val="18"/>
              </w:rPr>
              <w:t xml:space="preserve"> in the Parish. </w:t>
            </w:r>
          </w:p>
          <w:p w:rsidR="00F13CA9" w:rsidRPr="00387CD1" w:rsidRDefault="00F13CA9" w:rsidP="00E94270">
            <w:pPr>
              <w:rPr>
                <w:rFonts w:ascii="Lucida Sans Unicode" w:hAnsi="Lucida Sans Unicode" w:cs="Lucida Sans Unicode"/>
                <w:i/>
                <w:color w:val="5B9BD5" w:themeColor="accent1"/>
                <w:sz w:val="18"/>
                <w:szCs w:val="18"/>
              </w:rPr>
            </w:pPr>
          </w:p>
          <w:p w:rsidR="00AE55E9" w:rsidRDefault="00387CD1" w:rsidP="00707B17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b. Imogen Day</w:t>
            </w:r>
            <w:r w:rsidR="00F13CA9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 (ID)</w:t>
            </w: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/CC’s </w:t>
            </w:r>
            <w:r w:rsidR="00787299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AHT </w:t>
            </w: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requires</w:t>
            </w:r>
            <w:r w:rsidR="00787299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 final HNS copy for review</w:t>
            </w:r>
          </w:p>
          <w:p w:rsidR="00787299" w:rsidRDefault="00F13CA9" w:rsidP="00707B17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c. ID</w:t>
            </w:r>
            <w:r w:rsidR="00787299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 supplied Chapman land register/</w:t>
            </w:r>
            <w:proofErr w:type="spellStart"/>
            <w:r w:rsidR="00787299">
              <w:rPr>
                <w:rFonts w:ascii="Lucida Sans Unicode" w:hAnsi="Lucida Sans Unicode" w:cs="Lucida Sans Unicode"/>
                <w:color w:val="1F4E79" w:themeColor="accent1" w:themeShade="80"/>
              </w:rPr>
              <w:t>inc</w:t>
            </w:r>
            <w:proofErr w:type="spellEnd"/>
            <w:r w:rsidR="00787299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 contact details</w:t>
            </w:r>
          </w:p>
          <w:p w:rsidR="00BB7D8F" w:rsidRPr="00387CD1" w:rsidRDefault="00BB7D8F" w:rsidP="00707B17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d.</w:t>
            </w:r>
            <w:r w:rsidR="000924A5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 Volunteer </w:t>
            </w:r>
            <w:r w:rsidR="00F13CA9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needed </w:t>
            </w:r>
            <w:r w:rsidR="000924A5">
              <w:rPr>
                <w:rFonts w:ascii="Lucida Sans Unicode" w:hAnsi="Lucida Sans Unicode" w:cs="Lucida Sans Unicode"/>
                <w:color w:val="1F4E79" w:themeColor="accent1" w:themeShade="80"/>
              </w:rPr>
              <w:t>to draft contact letter to Chapman’s/</w:t>
            </w:r>
            <w:proofErr w:type="spellStart"/>
            <w:r w:rsidR="000924A5">
              <w:rPr>
                <w:rFonts w:ascii="Lucida Sans Unicode" w:hAnsi="Lucida Sans Unicode" w:cs="Lucida Sans Unicode"/>
                <w:color w:val="1F4E79" w:themeColor="accent1" w:themeShade="80"/>
              </w:rPr>
              <w:t>inc</w:t>
            </w:r>
            <w:proofErr w:type="spellEnd"/>
            <w:r w:rsidR="000924A5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 outlining NDP restriction ref exception site/mixed tenure development subject to planning permission.</w:t>
            </w:r>
          </w:p>
          <w:p w:rsidR="00AE55E9" w:rsidRPr="00F04303" w:rsidRDefault="00AE55E9" w:rsidP="00204A2B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AE55E9" w:rsidRPr="00F04303" w:rsidRDefault="00AE55E9" w:rsidP="00E25731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</w:tc>
        <w:tc>
          <w:tcPr>
            <w:tcW w:w="1267" w:type="dxa"/>
          </w:tcPr>
          <w:p w:rsidR="00AE55E9" w:rsidRDefault="00AE55E9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 w:rsidRPr="00F04303">
              <w:rPr>
                <w:rFonts w:ascii="Lucida Sans Unicode" w:hAnsi="Lucida Sans Unicode" w:cs="Lucida Sans Unicode"/>
                <w:color w:val="1F4E79" w:themeColor="accent1" w:themeShade="80"/>
              </w:rPr>
              <w:t>NW/SW/ JQ</w:t>
            </w:r>
          </w:p>
          <w:p w:rsidR="00787299" w:rsidRDefault="00787299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787299" w:rsidRDefault="00787299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787299" w:rsidRDefault="00787299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787299" w:rsidRDefault="00787299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787299" w:rsidRDefault="00787299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787299" w:rsidRDefault="00F13CA9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NW</w:t>
            </w:r>
          </w:p>
          <w:p w:rsidR="00F13CA9" w:rsidRDefault="00F13CA9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F13CA9" w:rsidRPr="00F13CA9" w:rsidRDefault="00F13CA9">
            <w:pPr>
              <w:rPr>
                <w:rFonts w:ascii="Lucida Sans Unicode" w:hAnsi="Lucida Sans Unicode" w:cs="Lucida Sans Unicode"/>
                <w:color w:val="FF0000"/>
              </w:rPr>
            </w:pPr>
            <w:r w:rsidRPr="00F13CA9">
              <w:rPr>
                <w:rFonts w:ascii="Lucida Sans Unicode" w:hAnsi="Lucida Sans Unicode" w:cs="Lucida Sans Unicode"/>
                <w:color w:val="FF0000"/>
                <w:sz w:val="18"/>
                <w:szCs w:val="18"/>
              </w:rPr>
              <w:t>(Timescale?)</w:t>
            </w:r>
          </w:p>
          <w:p w:rsidR="00F13CA9" w:rsidRDefault="00F13CA9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F13CA9" w:rsidRDefault="00F13CA9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F13CA9" w:rsidRDefault="00F13CA9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F13CA9" w:rsidRDefault="00F13CA9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F13CA9" w:rsidRDefault="00F13CA9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F13CA9" w:rsidRDefault="00F13CA9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NW</w:t>
            </w:r>
          </w:p>
          <w:p w:rsidR="00BB7D8F" w:rsidRDefault="00BB7D8F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BB7D8F" w:rsidRDefault="00BB7D8F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BB7D8F" w:rsidRDefault="00BB7D8F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BB7D8F" w:rsidRDefault="00BB7D8F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BB7D8F" w:rsidRDefault="00BB7D8F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BB7D8F" w:rsidRDefault="00BB7D8F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BB7D8F" w:rsidRDefault="00BB7D8F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BB7D8F" w:rsidRDefault="00BB7D8F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BB7D8F" w:rsidRDefault="00BB7D8F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BB7D8F" w:rsidRDefault="00BB7D8F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BB7D8F" w:rsidRDefault="00BB7D8F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BB7D8F" w:rsidRDefault="00BB7D8F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BB7D8F" w:rsidRDefault="00BB7D8F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BB7D8F" w:rsidRDefault="00BB7D8F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BB7D8F" w:rsidRDefault="00BB7D8F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BB7D8F" w:rsidRDefault="00BB7D8F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BB7D8F" w:rsidRDefault="00BB7D8F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BB7D8F" w:rsidRDefault="00BB7D8F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BB7D8F" w:rsidRPr="00F04303" w:rsidRDefault="000924A5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?</w:t>
            </w:r>
          </w:p>
        </w:tc>
      </w:tr>
      <w:tr w:rsidR="00AE55E9" w:rsidRPr="00F04303" w:rsidTr="00292DCF">
        <w:trPr>
          <w:trHeight w:val="2072"/>
          <w:jc w:val="center"/>
        </w:trPr>
        <w:tc>
          <w:tcPr>
            <w:tcW w:w="1271" w:type="dxa"/>
          </w:tcPr>
          <w:p w:rsidR="00AE55E9" w:rsidRPr="00F04303" w:rsidRDefault="00787299" w:rsidP="005C6478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lastRenderedPageBreak/>
              <w:t>vi</w:t>
            </w:r>
            <w:r w:rsidR="00AE55E9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 05/22</w:t>
            </w:r>
            <w:r w:rsidR="00AE55E9" w:rsidRPr="00F04303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 </w:t>
            </w:r>
          </w:p>
          <w:p w:rsidR="00AE55E9" w:rsidRDefault="00AE55E9" w:rsidP="005C6478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</w:tc>
        <w:tc>
          <w:tcPr>
            <w:tcW w:w="7238" w:type="dxa"/>
          </w:tcPr>
          <w:p w:rsidR="00AE55E9" w:rsidRPr="00787299" w:rsidRDefault="00AE55E9" w:rsidP="005C6478">
            <w:pPr>
              <w:rPr>
                <w:rFonts w:ascii="Lucida Sans Unicode" w:hAnsi="Lucida Sans Unicode" w:cs="Lucida Sans Unicode"/>
                <w:color w:val="ED7D31" w:themeColor="accent2"/>
              </w:rPr>
            </w:pPr>
            <w:r w:rsidRPr="00F04303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Diary Dates: </w:t>
            </w:r>
            <w:r w:rsidR="00787299">
              <w:rPr>
                <w:rFonts w:ascii="Lucida Sans Unicode" w:hAnsi="Lucida Sans Unicode" w:cs="Lucida Sans Unicode"/>
                <w:color w:val="ED7D31" w:themeColor="accent2"/>
              </w:rPr>
              <w:t>16.05.22? Location TBC</w:t>
            </w:r>
          </w:p>
          <w:p w:rsidR="00AE55E9" w:rsidRDefault="00AE55E9" w:rsidP="005C6478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AE55E9" w:rsidRPr="00F04303" w:rsidRDefault="00AE55E9" w:rsidP="00707B17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</w:tc>
        <w:tc>
          <w:tcPr>
            <w:tcW w:w="1267" w:type="dxa"/>
          </w:tcPr>
          <w:p w:rsidR="00AE55E9" w:rsidRPr="00F04303" w:rsidRDefault="00AE55E9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</w:tc>
      </w:tr>
    </w:tbl>
    <w:p w:rsidR="00BF09E0" w:rsidRPr="00F04303" w:rsidRDefault="00BF09E0">
      <w:pPr>
        <w:rPr>
          <w:rFonts w:ascii="Lucida Sans Unicode" w:hAnsi="Lucida Sans Unicode" w:cs="Lucida Sans Unicode"/>
          <w:color w:val="1F4E79" w:themeColor="accent1" w:themeShade="80"/>
        </w:rPr>
      </w:pPr>
    </w:p>
    <w:p w:rsidR="00757DC0" w:rsidRPr="00F04303" w:rsidRDefault="00757DC0">
      <w:pPr>
        <w:rPr>
          <w:rFonts w:ascii="Lucida Sans Unicode" w:hAnsi="Lucida Sans Unicode" w:cs="Lucida Sans Unicode"/>
          <w:color w:val="1F4E79" w:themeColor="accent1" w:themeShade="80"/>
        </w:rPr>
      </w:pPr>
    </w:p>
    <w:sectPr w:rsidR="00757DC0" w:rsidRPr="00F04303" w:rsidSect="00C629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AA0" w:rsidRDefault="00255AA0" w:rsidP="00735AB0">
      <w:pPr>
        <w:spacing w:after="0" w:line="240" w:lineRule="auto"/>
      </w:pPr>
      <w:r>
        <w:separator/>
      </w:r>
    </w:p>
  </w:endnote>
  <w:endnote w:type="continuationSeparator" w:id="0">
    <w:p w:rsidR="00255AA0" w:rsidRDefault="00255AA0" w:rsidP="00735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DD0" w:rsidRDefault="00DE4D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50897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3FF3" w:rsidRDefault="00AE3F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31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3FF3" w:rsidRDefault="00AE3F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DD0" w:rsidRDefault="00DE4D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AA0" w:rsidRDefault="00255AA0" w:rsidP="00735AB0">
      <w:pPr>
        <w:spacing w:after="0" w:line="240" w:lineRule="auto"/>
      </w:pPr>
      <w:r>
        <w:separator/>
      </w:r>
    </w:p>
  </w:footnote>
  <w:footnote w:type="continuationSeparator" w:id="0">
    <w:p w:rsidR="00255AA0" w:rsidRDefault="00255AA0" w:rsidP="00735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DD0" w:rsidRDefault="00DE4D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AB0" w:rsidRPr="00C74FF3" w:rsidRDefault="00735AB0" w:rsidP="00735AB0">
    <w:pPr>
      <w:pStyle w:val="Header"/>
      <w:jc w:val="center"/>
      <w:rPr>
        <w:rFonts w:ascii="Lucida Sans Unicode" w:hAnsi="Lucida Sans Unicode" w:cs="Lucida Sans Unicode"/>
        <w:b/>
        <w:sz w:val="28"/>
        <w:szCs w:val="28"/>
      </w:rPr>
    </w:pPr>
    <w:r w:rsidRPr="00C74FF3">
      <w:rPr>
        <w:rFonts w:ascii="Lucida Sans Unicode" w:hAnsi="Lucida Sans Unicode" w:cs="Lucida Sans Unicode"/>
        <w:b/>
        <w:sz w:val="28"/>
        <w:szCs w:val="28"/>
      </w:rPr>
      <w:t>St</w:t>
    </w:r>
    <w:r w:rsidR="00D76BD6">
      <w:rPr>
        <w:rFonts w:ascii="Lucida Sans Unicode" w:hAnsi="Lucida Sans Unicode" w:cs="Lucida Sans Unicode"/>
        <w:b/>
        <w:sz w:val="28"/>
        <w:szCs w:val="28"/>
      </w:rPr>
      <w:t xml:space="preserve"> Endellion Housing Working Group</w:t>
    </w:r>
    <w:r w:rsidRPr="00C74FF3">
      <w:rPr>
        <w:rFonts w:ascii="Lucida Sans Unicode" w:hAnsi="Lucida Sans Unicode" w:cs="Lucida Sans Unicode"/>
        <w:b/>
        <w:sz w:val="28"/>
        <w:szCs w:val="28"/>
      </w:rPr>
      <w:t xml:space="preserve"> (STEND_HWG)</w:t>
    </w:r>
  </w:p>
  <w:p w:rsidR="00735AB0" w:rsidRPr="002C1EEF" w:rsidRDefault="00753119" w:rsidP="0028306C">
    <w:pPr>
      <w:pStyle w:val="Header"/>
      <w:tabs>
        <w:tab w:val="left" w:pos="6298"/>
        <w:tab w:val="left" w:pos="7025"/>
      </w:tabs>
      <w:jc w:val="center"/>
      <w:rPr>
        <w:rFonts w:ascii="Lucida Sans Unicode" w:hAnsi="Lucida Sans Unicode" w:cs="Lucida Sans Unicode"/>
        <w:sz w:val="24"/>
        <w:szCs w:val="24"/>
      </w:rPr>
    </w:pPr>
    <w:r>
      <w:rPr>
        <w:rFonts w:ascii="Lucida Sans Unicode" w:hAnsi="Lucida Sans Unicode" w:cs="Lucida Sans Unicode"/>
        <w:b/>
        <w:sz w:val="24"/>
        <w:szCs w:val="24"/>
      </w:rPr>
      <w:t>Minutes</w:t>
    </w:r>
    <w:bookmarkStart w:id="0" w:name="_GoBack"/>
    <w:bookmarkEnd w:id="0"/>
    <w:r w:rsidR="00DE4DD0">
      <w:rPr>
        <w:rFonts w:ascii="Lucida Sans Unicode" w:hAnsi="Lucida Sans Unicode" w:cs="Lucida Sans Unicode"/>
        <w:b/>
        <w:sz w:val="24"/>
        <w:szCs w:val="24"/>
      </w:rPr>
      <w:t>: 16</w:t>
    </w:r>
    <w:r w:rsidR="004F5ADE">
      <w:rPr>
        <w:rFonts w:ascii="Lucida Sans Unicode" w:hAnsi="Lucida Sans Unicode" w:cs="Lucida Sans Unicode"/>
        <w:b/>
        <w:sz w:val="24"/>
        <w:szCs w:val="24"/>
      </w:rPr>
      <w:t>/05</w:t>
    </w:r>
    <w:r w:rsidR="00E16B91" w:rsidRPr="002C1EEF">
      <w:rPr>
        <w:rFonts w:ascii="Lucida Sans Unicode" w:hAnsi="Lucida Sans Unicode" w:cs="Lucida Sans Unicode"/>
        <w:b/>
        <w:sz w:val="24"/>
        <w:szCs w:val="24"/>
      </w:rPr>
      <w:t>/22</w:t>
    </w:r>
    <w:r w:rsidR="00D90442">
      <w:rPr>
        <w:rFonts w:ascii="Lucida Sans Unicode" w:hAnsi="Lucida Sans Unicode" w:cs="Lucida Sans Unicode"/>
        <w:b/>
        <w:sz w:val="24"/>
        <w:szCs w:val="24"/>
      </w:rPr>
      <w:t xml:space="preserve"> @7p.m.</w:t>
    </w:r>
    <w:r w:rsidR="00E20A92" w:rsidRPr="002C1EEF">
      <w:rPr>
        <w:rFonts w:ascii="Lucida Sans Unicode" w:hAnsi="Lucida Sans Unicode" w:cs="Lucida Sans Unicode"/>
        <w:b/>
        <w:sz w:val="24"/>
        <w:szCs w:val="24"/>
      </w:rPr>
      <w:t xml:space="preserve"> </w:t>
    </w:r>
    <w:r w:rsidR="00DE4DD0">
      <w:rPr>
        <w:rFonts w:ascii="Lucida Sans Unicode" w:hAnsi="Lucida Sans Unicode" w:cs="Lucida Sans Unicode"/>
        <w:b/>
        <w:sz w:val="24"/>
        <w:szCs w:val="24"/>
      </w:rPr>
      <w:t>Outlaws, New Rd</w:t>
    </w:r>
  </w:p>
  <w:p w:rsidR="00735AB0" w:rsidRDefault="00735A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DD0" w:rsidRDefault="00DE4D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B597B"/>
    <w:multiLevelType w:val="hybridMultilevel"/>
    <w:tmpl w:val="2D78D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72853"/>
    <w:multiLevelType w:val="hybridMultilevel"/>
    <w:tmpl w:val="774AF5CC"/>
    <w:lvl w:ilvl="0" w:tplc="08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272E40CC"/>
    <w:multiLevelType w:val="hybridMultilevel"/>
    <w:tmpl w:val="1F7C4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91E60"/>
    <w:multiLevelType w:val="hybridMultilevel"/>
    <w:tmpl w:val="0ABC1E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983865"/>
    <w:multiLevelType w:val="hybridMultilevel"/>
    <w:tmpl w:val="8C4E2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773CC"/>
    <w:multiLevelType w:val="hybridMultilevel"/>
    <w:tmpl w:val="5204D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03B5F"/>
    <w:multiLevelType w:val="hybridMultilevel"/>
    <w:tmpl w:val="DC042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05A0D"/>
    <w:multiLevelType w:val="hybridMultilevel"/>
    <w:tmpl w:val="EBD2637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1646BBB"/>
    <w:multiLevelType w:val="hybridMultilevel"/>
    <w:tmpl w:val="56D80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945AF"/>
    <w:multiLevelType w:val="hybridMultilevel"/>
    <w:tmpl w:val="20BC4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B0"/>
    <w:rsid w:val="000043DB"/>
    <w:rsid w:val="00040485"/>
    <w:rsid w:val="000924A5"/>
    <w:rsid w:val="00095B82"/>
    <w:rsid w:val="000A0C87"/>
    <w:rsid w:val="0010239C"/>
    <w:rsid w:val="00140A5C"/>
    <w:rsid w:val="001B2FE5"/>
    <w:rsid w:val="001E43BA"/>
    <w:rsid w:val="001F0EEC"/>
    <w:rsid w:val="00204A2B"/>
    <w:rsid w:val="00245FA6"/>
    <w:rsid w:val="002538B5"/>
    <w:rsid w:val="00255AA0"/>
    <w:rsid w:val="0028306C"/>
    <w:rsid w:val="0029279D"/>
    <w:rsid w:val="00292DCF"/>
    <w:rsid w:val="00293088"/>
    <w:rsid w:val="002C1EEF"/>
    <w:rsid w:val="002C6A79"/>
    <w:rsid w:val="00362CAA"/>
    <w:rsid w:val="00387CD1"/>
    <w:rsid w:val="003A374C"/>
    <w:rsid w:val="004E16DF"/>
    <w:rsid w:val="004F5ADE"/>
    <w:rsid w:val="0053227D"/>
    <w:rsid w:val="00584527"/>
    <w:rsid w:val="005C6478"/>
    <w:rsid w:val="005D30AD"/>
    <w:rsid w:val="005F591B"/>
    <w:rsid w:val="0063280C"/>
    <w:rsid w:val="00637788"/>
    <w:rsid w:val="00707B17"/>
    <w:rsid w:val="00735AB0"/>
    <w:rsid w:val="00753119"/>
    <w:rsid w:val="00753E68"/>
    <w:rsid w:val="00757DC0"/>
    <w:rsid w:val="00787299"/>
    <w:rsid w:val="007C218F"/>
    <w:rsid w:val="007C7788"/>
    <w:rsid w:val="008068BF"/>
    <w:rsid w:val="00812347"/>
    <w:rsid w:val="008A097B"/>
    <w:rsid w:val="008A7BD6"/>
    <w:rsid w:val="008C428C"/>
    <w:rsid w:val="008F7D8E"/>
    <w:rsid w:val="009264D6"/>
    <w:rsid w:val="00941EBD"/>
    <w:rsid w:val="009479E3"/>
    <w:rsid w:val="009523CD"/>
    <w:rsid w:val="009B416C"/>
    <w:rsid w:val="009B4A4E"/>
    <w:rsid w:val="009B5236"/>
    <w:rsid w:val="009D7EFC"/>
    <w:rsid w:val="00A213A8"/>
    <w:rsid w:val="00AC21F7"/>
    <w:rsid w:val="00AC27F6"/>
    <w:rsid w:val="00AE3FF3"/>
    <w:rsid w:val="00AE55E9"/>
    <w:rsid w:val="00B17DFA"/>
    <w:rsid w:val="00B30749"/>
    <w:rsid w:val="00BB7D8F"/>
    <w:rsid w:val="00BF09E0"/>
    <w:rsid w:val="00C629D5"/>
    <w:rsid w:val="00C6688D"/>
    <w:rsid w:val="00C74FF3"/>
    <w:rsid w:val="00C9338A"/>
    <w:rsid w:val="00CE1006"/>
    <w:rsid w:val="00D115F8"/>
    <w:rsid w:val="00D3103C"/>
    <w:rsid w:val="00D76BD6"/>
    <w:rsid w:val="00D85B4C"/>
    <w:rsid w:val="00D90442"/>
    <w:rsid w:val="00D93AFB"/>
    <w:rsid w:val="00DA7201"/>
    <w:rsid w:val="00DC05DB"/>
    <w:rsid w:val="00DE4DD0"/>
    <w:rsid w:val="00E16B91"/>
    <w:rsid w:val="00E20A92"/>
    <w:rsid w:val="00E25731"/>
    <w:rsid w:val="00E64EF6"/>
    <w:rsid w:val="00E73623"/>
    <w:rsid w:val="00E94270"/>
    <w:rsid w:val="00EE0A60"/>
    <w:rsid w:val="00F04303"/>
    <w:rsid w:val="00F13CA9"/>
    <w:rsid w:val="00F14A45"/>
    <w:rsid w:val="00FB2CF6"/>
    <w:rsid w:val="00FC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3C10F7-B487-4F40-AC14-E2B92D01D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5A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AB0"/>
  </w:style>
  <w:style w:type="paragraph" w:styleId="Footer">
    <w:name w:val="footer"/>
    <w:basedOn w:val="Normal"/>
    <w:link w:val="FooterChar"/>
    <w:uiPriority w:val="99"/>
    <w:unhideWhenUsed/>
    <w:rsid w:val="00735A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AB0"/>
  </w:style>
  <w:style w:type="table" w:styleId="TableGrid">
    <w:name w:val="Table Grid"/>
    <w:basedOn w:val="TableNormal"/>
    <w:uiPriority w:val="39"/>
    <w:rsid w:val="00735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04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13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1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.uk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D3329-2DB4-4695-80B2-B73B9D94D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2023-08-18T13:35:00Z</dcterms:created>
  <dcterms:modified xsi:type="dcterms:W3CDTF">2023-08-18T13:35:00Z</dcterms:modified>
</cp:coreProperties>
</file>